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B" w:rsidRPr="0071173B" w:rsidRDefault="0071173B" w:rsidP="0071173B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71173B" w:rsidRPr="0071173B" w:rsidRDefault="0071173B" w:rsidP="0071173B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0D6BC5">
        <w:rPr>
          <w:rFonts w:ascii="Times New Roman" w:hAnsi="Times New Roman"/>
          <w:b/>
          <w:sz w:val="28"/>
          <w:szCs w:val="28"/>
        </w:rPr>
        <w:fldChar w:fldCharType="begin"/>
      </w:r>
      <w:r w:rsidR="00357CCA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0D6BC5">
        <w:rPr>
          <w:rFonts w:ascii="Times New Roman" w:hAnsi="Times New Roman"/>
          <w:b/>
          <w:sz w:val="28"/>
          <w:szCs w:val="28"/>
        </w:rPr>
        <w:fldChar w:fldCharType="separate"/>
      </w:r>
      <w:r w:rsidR="00526FBD">
        <w:rPr>
          <w:rFonts w:ascii="Times New Roman" w:hAnsi="Times New Roman"/>
          <w:b/>
          <w:noProof/>
          <w:sz w:val="28"/>
          <w:szCs w:val="28"/>
        </w:rPr>
        <w:t>Большое Микушкино</w:t>
      </w:r>
      <w:r w:rsidR="000D6BC5">
        <w:rPr>
          <w:rFonts w:ascii="Times New Roman" w:hAnsi="Times New Roman"/>
          <w:b/>
          <w:sz w:val="28"/>
          <w:szCs w:val="28"/>
        </w:rPr>
        <w:fldChar w:fldCharType="end"/>
      </w:r>
    </w:p>
    <w:p w:rsidR="0071173B" w:rsidRPr="0071173B" w:rsidRDefault="0071173B" w:rsidP="0071173B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D6BC5">
        <w:rPr>
          <w:rFonts w:ascii="Times New Roman" w:hAnsi="Times New Roman"/>
          <w:b/>
          <w:sz w:val="28"/>
          <w:szCs w:val="28"/>
        </w:rPr>
        <w:fldChar w:fldCharType="begin"/>
      </w:r>
      <w:r w:rsidR="00357CCA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0D6BC5">
        <w:rPr>
          <w:rFonts w:ascii="Times New Roman" w:hAnsi="Times New Roman"/>
          <w:b/>
          <w:sz w:val="28"/>
          <w:szCs w:val="28"/>
        </w:rPr>
        <w:fldChar w:fldCharType="separate"/>
      </w:r>
      <w:r w:rsidR="006714FC">
        <w:rPr>
          <w:rFonts w:ascii="Times New Roman" w:hAnsi="Times New Roman"/>
          <w:b/>
          <w:noProof/>
          <w:sz w:val="28"/>
          <w:szCs w:val="28"/>
        </w:rPr>
        <w:t>Исаклинский</w:t>
      </w:r>
      <w:r w:rsidR="000D6BC5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1173B" w:rsidRPr="0071173B" w:rsidRDefault="0071173B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73B" w:rsidRPr="008D6C16" w:rsidRDefault="0071173B" w:rsidP="0071173B">
      <w:pPr>
        <w:spacing w:after="200"/>
        <w:ind w:firstLine="709"/>
        <w:jc w:val="both"/>
        <w:rPr>
          <w:rFonts w:ascii="Times New Roman" w:hAnsi="Times New Roman"/>
        </w:rPr>
      </w:pPr>
      <w:r w:rsidRPr="008D6C16">
        <w:rPr>
          <w:rFonts w:ascii="Times New Roman" w:hAnsi="Times New Roman"/>
        </w:rPr>
        <w:t xml:space="preserve">1. Дата проведения публичных слушаний – с </w:t>
      </w:r>
      <w:r w:rsidR="000D6BC5" w:rsidRPr="008D6C16">
        <w:rPr>
          <w:rFonts w:ascii="Times New Roman" w:hAnsi="Times New Roman"/>
        </w:rPr>
        <w:fldChar w:fldCharType="begin"/>
      </w:r>
      <w:r w:rsidR="00357CCA" w:rsidRPr="008D6C16">
        <w:rPr>
          <w:rFonts w:ascii="Times New Roman" w:hAnsi="Times New Roman"/>
        </w:rPr>
        <w:instrText xml:space="preserve"> MERGEFIELD Дата_начала_ПС </w:instrText>
      </w:r>
      <w:r w:rsidR="000D6BC5" w:rsidRPr="008D6C16">
        <w:rPr>
          <w:rFonts w:ascii="Times New Roman" w:hAnsi="Times New Roman"/>
        </w:rPr>
        <w:fldChar w:fldCharType="separate"/>
      </w:r>
      <w:r w:rsidR="00A613A8" w:rsidRPr="008D6C16">
        <w:rPr>
          <w:rFonts w:ascii="Times New Roman" w:hAnsi="Times New Roman"/>
          <w:noProof/>
        </w:rPr>
        <w:t>29 июня 2016</w:t>
      </w:r>
      <w:r w:rsidR="00930281" w:rsidRPr="008D6C16">
        <w:rPr>
          <w:rFonts w:ascii="Times New Roman" w:hAnsi="Times New Roman"/>
          <w:noProof/>
        </w:rPr>
        <w:t xml:space="preserve"> года</w:t>
      </w:r>
      <w:r w:rsidR="000D6BC5" w:rsidRPr="008D6C16">
        <w:rPr>
          <w:rFonts w:ascii="Times New Roman" w:hAnsi="Times New Roman"/>
        </w:rPr>
        <w:fldChar w:fldCharType="end"/>
      </w:r>
      <w:r w:rsidRPr="008D6C16">
        <w:rPr>
          <w:rFonts w:ascii="Times New Roman" w:hAnsi="Times New Roman"/>
        </w:rPr>
        <w:t xml:space="preserve"> по </w:t>
      </w:r>
      <w:r w:rsidR="000D6BC5" w:rsidRPr="008D6C16">
        <w:rPr>
          <w:rFonts w:ascii="Times New Roman" w:hAnsi="Times New Roman"/>
        </w:rPr>
        <w:fldChar w:fldCharType="begin"/>
      </w:r>
      <w:r w:rsidR="00357CCA" w:rsidRPr="008D6C16">
        <w:rPr>
          <w:rFonts w:ascii="Times New Roman" w:hAnsi="Times New Roman"/>
        </w:rPr>
        <w:instrText xml:space="preserve"> MERGEFIELD Дата_окончания_ПС </w:instrText>
      </w:r>
      <w:r w:rsidR="000D6BC5" w:rsidRPr="008D6C16">
        <w:rPr>
          <w:rFonts w:ascii="Times New Roman" w:hAnsi="Times New Roman"/>
        </w:rPr>
        <w:fldChar w:fldCharType="separate"/>
      </w:r>
      <w:r w:rsidR="00A613A8" w:rsidRPr="008D6C16">
        <w:rPr>
          <w:rFonts w:ascii="Times New Roman" w:hAnsi="Times New Roman"/>
          <w:noProof/>
        </w:rPr>
        <w:t>28 июля 2016</w:t>
      </w:r>
      <w:r w:rsidR="00930281" w:rsidRPr="008D6C16">
        <w:rPr>
          <w:rFonts w:ascii="Times New Roman" w:hAnsi="Times New Roman"/>
          <w:noProof/>
        </w:rPr>
        <w:t xml:space="preserve"> года</w:t>
      </w:r>
      <w:r w:rsidR="000D6BC5" w:rsidRPr="008D6C16">
        <w:rPr>
          <w:rFonts w:ascii="Times New Roman" w:hAnsi="Times New Roman"/>
        </w:rPr>
        <w:fldChar w:fldCharType="end"/>
      </w:r>
      <w:r w:rsidRPr="008D6C16">
        <w:rPr>
          <w:rFonts w:ascii="Times New Roman" w:hAnsi="Times New Roman"/>
        </w:rPr>
        <w:t>.</w:t>
      </w:r>
    </w:p>
    <w:p w:rsidR="00F347FE" w:rsidRPr="008D6C16" w:rsidRDefault="0071173B" w:rsidP="0071173B">
      <w:pPr>
        <w:spacing w:after="200"/>
        <w:ind w:firstLine="709"/>
        <w:jc w:val="both"/>
        <w:rPr>
          <w:rFonts w:ascii="Times New Roman" w:hAnsi="Times New Roman"/>
        </w:rPr>
      </w:pPr>
      <w:r w:rsidRPr="008D6C16">
        <w:rPr>
          <w:rFonts w:ascii="Times New Roman" w:hAnsi="Times New Roman"/>
        </w:rPr>
        <w:t>2. Место проведения публичных слушаний –</w:t>
      </w:r>
      <w:r w:rsidR="00A613A8" w:rsidRPr="008D6C16">
        <w:rPr>
          <w:rFonts w:ascii="Times New Roman" w:hAnsi="Times New Roman"/>
        </w:rPr>
        <w:t xml:space="preserve"> </w:t>
      </w:r>
      <w:r w:rsidR="00A613A8" w:rsidRPr="008D6C16">
        <w:rPr>
          <w:rFonts w:ascii="Times New Roman" w:hAnsi="Times New Roman"/>
          <w:noProof/>
        </w:rPr>
        <w:t>446576, Самарская область, Исаклинский район, дер.Малое Микушкино, ул.Октябрьская, д.22.</w:t>
      </w:r>
    </w:p>
    <w:p w:rsidR="00F347FE" w:rsidRPr="008D6C16" w:rsidRDefault="0071173B" w:rsidP="00F347FE">
      <w:pPr>
        <w:spacing w:line="36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8D6C16">
        <w:rPr>
          <w:rFonts w:ascii="Times New Roman" w:hAnsi="Times New Roman"/>
        </w:rPr>
        <w:t>3.</w:t>
      </w:r>
      <w:r w:rsidR="00F347FE" w:rsidRPr="008D6C16">
        <w:rPr>
          <w:rFonts w:ascii="Times New Roman" w:hAnsi="Times New Roman"/>
        </w:rPr>
        <w:t xml:space="preserve"> Основание проведения публичных слушаний – постановление Главы сельского поселения Большое Микушкино муниципального района Исаклинский</w:t>
      </w:r>
      <w:r w:rsidR="00A613A8" w:rsidRPr="008D6C16">
        <w:rPr>
          <w:rFonts w:ascii="Times New Roman" w:hAnsi="Times New Roman"/>
        </w:rPr>
        <w:t xml:space="preserve"> Самарской области от 20 июня 2016 года №58б</w:t>
      </w:r>
      <w:r w:rsidR="00F347FE" w:rsidRPr="008D6C16">
        <w:rPr>
          <w:rFonts w:ascii="Times New Roman" w:hAnsi="Times New Roman"/>
        </w:rPr>
        <w:t xml:space="preserve"> «О проведении публичных слушаний по </w:t>
      </w:r>
      <w:r w:rsidR="00A613A8" w:rsidRPr="008D6C16">
        <w:rPr>
          <w:rFonts w:ascii="Times New Roman" w:hAnsi="Times New Roman"/>
        </w:rPr>
        <w:t xml:space="preserve">вопросу о внесении изменений в </w:t>
      </w:r>
      <w:r w:rsidR="00F347FE" w:rsidRPr="008D6C16">
        <w:rPr>
          <w:rFonts w:ascii="Times New Roman" w:hAnsi="Times New Roman"/>
        </w:rPr>
        <w:t>Правил</w:t>
      </w:r>
      <w:r w:rsidR="00A613A8" w:rsidRPr="008D6C16">
        <w:rPr>
          <w:rFonts w:ascii="Times New Roman" w:hAnsi="Times New Roman"/>
        </w:rPr>
        <w:t>а</w:t>
      </w:r>
      <w:r w:rsidR="00F347FE" w:rsidRPr="008D6C16">
        <w:rPr>
          <w:rFonts w:ascii="Times New Roman" w:hAnsi="Times New Roman"/>
        </w:rPr>
        <w:t xml:space="preserve"> землепользования и застройки сельского поселения Большое Микушкино муниципального района Исаклинский Самарской области», опубликованное в газете «Официальный вестник сельского поселения Большое Микушкино»  </w:t>
      </w:r>
      <w:r w:rsidR="00A613A8" w:rsidRPr="008D6C16">
        <w:rPr>
          <w:rFonts w:ascii="Times New Roman" w:hAnsi="Times New Roman"/>
        </w:rPr>
        <w:t>от 29 июня 2016 года № 11</w:t>
      </w:r>
      <w:r w:rsidR="00F347FE" w:rsidRPr="008D6C16">
        <w:rPr>
          <w:rFonts w:ascii="Times New Roman" w:hAnsi="Times New Roman"/>
        </w:rPr>
        <w:t>.</w:t>
      </w:r>
    </w:p>
    <w:p w:rsidR="003C1912" w:rsidRPr="008D6C16" w:rsidRDefault="0071173B" w:rsidP="003C1912">
      <w:pPr>
        <w:spacing w:after="200"/>
        <w:ind w:firstLine="709"/>
        <w:jc w:val="both"/>
        <w:rPr>
          <w:rFonts w:ascii="Times New Roman" w:hAnsi="Times New Roman"/>
        </w:rPr>
      </w:pPr>
      <w:r w:rsidRPr="008D6C16">
        <w:rPr>
          <w:rFonts w:ascii="Times New Roman" w:hAnsi="Times New Roman"/>
        </w:rPr>
        <w:t xml:space="preserve"> 4. Вопрос, вынесенный на публичные слушания – проект </w:t>
      </w:r>
      <w:r w:rsidR="00A613A8" w:rsidRPr="008D6C16">
        <w:rPr>
          <w:rFonts w:ascii="Times New Roman" w:hAnsi="Times New Roman"/>
        </w:rPr>
        <w:t xml:space="preserve">изменений в </w:t>
      </w:r>
      <w:r w:rsidR="008244D1" w:rsidRPr="008D6C16">
        <w:rPr>
          <w:rFonts w:ascii="Times New Roman" w:hAnsi="Times New Roman"/>
        </w:rPr>
        <w:t>Правил</w:t>
      </w:r>
      <w:r w:rsidR="00A613A8" w:rsidRPr="008D6C16">
        <w:rPr>
          <w:rFonts w:ascii="Times New Roman" w:hAnsi="Times New Roman"/>
        </w:rPr>
        <w:t>а</w:t>
      </w:r>
      <w:r w:rsidR="008244D1" w:rsidRPr="008D6C16">
        <w:rPr>
          <w:rFonts w:ascii="Times New Roman" w:hAnsi="Times New Roman"/>
        </w:rPr>
        <w:t xml:space="preserve"> землепользования и застройки</w:t>
      </w:r>
      <w:r w:rsidRPr="008D6C16">
        <w:rPr>
          <w:rFonts w:ascii="Times New Roman" w:hAnsi="Times New Roman"/>
        </w:rPr>
        <w:t xml:space="preserve"> сельского поселения </w:t>
      </w:r>
      <w:r w:rsidR="000D6BC5" w:rsidRPr="008D6C16">
        <w:rPr>
          <w:rFonts w:ascii="Times New Roman" w:hAnsi="Times New Roman"/>
        </w:rPr>
        <w:fldChar w:fldCharType="begin"/>
      </w:r>
      <w:r w:rsidR="00357CCA" w:rsidRPr="008D6C16">
        <w:rPr>
          <w:rFonts w:ascii="Times New Roman" w:hAnsi="Times New Roman"/>
        </w:rPr>
        <w:instrText xml:space="preserve"> MERGEFIELD Поселение </w:instrText>
      </w:r>
      <w:r w:rsidR="000D6BC5" w:rsidRPr="008D6C16">
        <w:rPr>
          <w:rFonts w:ascii="Times New Roman" w:hAnsi="Times New Roman"/>
        </w:rPr>
        <w:fldChar w:fldCharType="separate"/>
      </w:r>
      <w:r w:rsidR="00526FBD" w:rsidRPr="008D6C16">
        <w:rPr>
          <w:rFonts w:ascii="Times New Roman" w:hAnsi="Times New Roman"/>
          <w:noProof/>
        </w:rPr>
        <w:t>Большое Микушкино</w:t>
      </w:r>
      <w:r w:rsidR="000D6BC5" w:rsidRPr="008D6C16">
        <w:rPr>
          <w:rFonts w:ascii="Times New Roman" w:hAnsi="Times New Roman"/>
        </w:rPr>
        <w:fldChar w:fldCharType="end"/>
      </w:r>
      <w:r w:rsidR="00357CCA" w:rsidRPr="008D6C16">
        <w:rPr>
          <w:rFonts w:ascii="Times New Roman" w:hAnsi="Times New Roman"/>
        </w:rPr>
        <w:t xml:space="preserve"> муниципального района </w:t>
      </w:r>
      <w:r w:rsidR="000D6BC5" w:rsidRPr="008D6C16">
        <w:rPr>
          <w:rFonts w:ascii="Times New Roman" w:hAnsi="Times New Roman"/>
        </w:rPr>
        <w:fldChar w:fldCharType="begin"/>
      </w:r>
      <w:r w:rsidR="00357CCA" w:rsidRPr="008D6C16">
        <w:rPr>
          <w:rFonts w:ascii="Times New Roman" w:hAnsi="Times New Roman"/>
        </w:rPr>
        <w:instrText xml:space="preserve"> MERGEFIELD Район </w:instrText>
      </w:r>
      <w:r w:rsidR="000D6BC5" w:rsidRPr="008D6C16">
        <w:rPr>
          <w:rFonts w:ascii="Times New Roman" w:hAnsi="Times New Roman"/>
        </w:rPr>
        <w:fldChar w:fldCharType="separate"/>
      </w:r>
      <w:r w:rsidR="006714FC" w:rsidRPr="008D6C16">
        <w:rPr>
          <w:rFonts w:ascii="Times New Roman" w:hAnsi="Times New Roman"/>
          <w:noProof/>
        </w:rPr>
        <w:t>Исаклинский</w:t>
      </w:r>
      <w:r w:rsidR="000D6BC5" w:rsidRPr="008D6C16">
        <w:rPr>
          <w:rFonts w:ascii="Times New Roman" w:hAnsi="Times New Roman"/>
        </w:rPr>
        <w:fldChar w:fldCharType="end"/>
      </w:r>
      <w:r w:rsidR="00191494" w:rsidRPr="008D6C16">
        <w:rPr>
          <w:rFonts w:ascii="Times New Roman" w:hAnsi="Times New Roman"/>
        </w:rPr>
        <w:t xml:space="preserve"> Самарской области</w:t>
      </w:r>
      <w:r w:rsidRPr="008D6C16">
        <w:rPr>
          <w:rFonts w:ascii="Times New Roman" w:hAnsi="Times New Roman"/>
        </w:rPr>
        <w:t>.</w:t>
      </w:r>
      <w:r w:rsidR="003C1912" w:rsidRPr="008D6C16">
        <w:rPr>
          <w:rFonts w:ascii="Times New Roman" w:hAnsi="Times New Roman"/>
        </w:rPr>
        <w:t xml:space="preserve"> </w:t>
      </w:r>
    </w:p>
    <w:p w:rsidR="00BD6DA1" w:rsidRPr="008D6C16" w:rsidRDefault="003C1912" w:rsidP="008D6C16">
      <w:pPr>
        <w:spacing w:after="200"/>
        <w:ind w:firstLine="709"/>
        <w:jc w:val="both"/>
        <w:rPr>
          <w:rFonts w:ascii="Times New Roman" w:hAnsi="Times New Roman"/>
        </w:rPr>
      </w:pPr>
      <w:r w:rsidRPr="008D6C16">
        <w:rPr>
          <w:rFonts w:ascii="Times New Roman" w:hAnsi="Times New Roman"/>
        </w:rPr>
        <w:t xml:space="preserve"> 5. При проведении публичных слушаний участниками публичных слушаний высказаны следующие мнения, предложения и замечания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1647"/>
        <w:gridCol w:w="3354"/>
        <w:gridCol w:w="3405"/>
        <w:gridCol w:w="2712"/>
        <w:gridCol w:w="2712"/>
      </w:tblGrid>
      <w:tr w:rsidR="008D6C16" w:rsidRPr="008E3153" w:rsidTr="008D6C16">
        <w:trPr>
          <w:trHeight w:val="1049"/>
        </w:trPr>
        <w:tc>
          <w:tcPr>
            <w:tcW w:w="958" w:type="dxa"/>
          </w:tcPr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№</w:t>
            </w:r>
          </w:p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п/п</w:t>
            </w:r>
          </w:p>
        </w:tc>
        <w:tc>
          <w:tcPr>
            <w:tcW w:w="1647" w:type="dxa"/>
          </w:tcPr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Дата и время</w:t>
            </w:r>
          </w:p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 xml:space="preserve">внесения данных. </w:t>
            </w:r>
          </w:p>
        </w:tc>
        <w:tc>
          <w:tcPr>
            <w:tcW w:w="3354" w:type="dxa"/>
          </w:tcPr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Информация о мнениях и  предложения, высказанных по вопросам публичных слушаний</w:t>
            </w:r>
          </w:p>
        </w:tc>
        <w:tc>
          <w:tcPr>
            <w:tcW w:w="3405" w:type="dxa"/>
          </w:tcPr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 xml:space="preserve">Ф.И.О. лица, выразившего мнение или предложение по вопросу публичных слушаний </w:t>
            </w:r>
          </w:p>
        </w:tc>
        <w:tc>
          <w:tcPr>
            <w:tcW w:w="2712" w:type="dxa"/>
          </w:tcPr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712" w:type="dxa"/>
          </w:tcPr>
          <w:p w:rsidR="008D6C16" w:rsidRPr="008D6C16" w:rsidRDefault="008D6C16" w:rsidP="00A513E1">
            <w:pPr>
              <w:jc w:val="center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Подпись</w:t>
            </w:r>
          </w:p>
        </w:tc>
      </w:tr>
      <w:tr w:rsidR="008D6C16" w:rsidRPr="008E3153" w:rsidTr="008D6C16">
        <w:trPr>
          <w:trHeight w:val="1049"/>
        </w:trPr>
        <w:tc>
          <w:tcPr>
            <w:tcW w:w="958" w:type="dxa"/>
          </w:tcPr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1.</w:t>
            </w:r>
          </w:p>
        </w:tc>
        <w:tc>
          <w:tcPr>
            <w:tcW w:w="1647" w:type="dxa"/>
          </w:tcPr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06.07.2016</w:t>
            </w: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11-00</w:t>
            </w: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54" w:type="dxa"/>
          </w:tcPr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Положительная оценка вносимых изменений</w:t>
            </w:r>
          </w:p>
        </w:tc>
        <w:tc>
          <w:tcPr>
            <w:tcW w:w="3405" w:type="dxa"/>
          </w:tcPr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  <w:r w:rsidRPr="008D6C16">
              <w:rPr>
                <w:rFonts w:ascii="Times New Roman" w:hAnsi="Times New Roman"/>
              </w:rPr>
              <w:t>Алексеева Галина Карловна</w:t>
            </w:r>
          </w:p>
        </w:tc>
        <w:tc>
          <w:tcPr>
            <w:tcW w:w="2712" w:type="dxa"/>
          </w:tcPr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2" w:type="dxa"/>
          </w:tcPr>
          <w:p w:rsidR="008D6C16" w:rsidRPr="008D6C16" w:rsidRDefault="008D6C16" w:rsidP="00A513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D6C16" w:rsidRDefault="008D6C16" w:rsidP="008D6C16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</w:p>
    <w:p w:rsidR="00BD6DA1" w:rsidRPr="001A1251" w:rsidRDefault="008D6C16" w:rsidP="008D6C16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D6DA1" w:rsidRPr="001A1251">
        <w:rPr>
          <w:rFonts w:ascii="Times New Roman" w:hAnsi="Times New Roman"/>
          <w:sz w:val="28"/>
          <w:szCs w:val="28"/>
        </w:rPr>
        <w:t xml:space="preserve">Вх. № </w:t>
      </w:r>
      <w:r w:rsidR="001A1251" w:rsidRPr="001A1251">
        <w:rPr>
          <w:rFonts w:ascii="Times New Roman" w:hAnsi="Times New Roman"/>
          <w:sz w:val="28"/>
          <w:szCs w:val="28"/>
        </w:rPr>
        <w:t>_______</w:t>
      </w:r>
      <w:r w:rsidR="001A1251">
        <w:rPr>
          <w:rFonts w:ascii="Times New Roman" w:hAnsi="Times New Roman"/>
          <w:sz w:val="28"/>
          <w:szCs w:val="28"/>
        </w:rPr>
        <w:t>_____</w:t>
      </w:r>
      <w:r w:rsidR="00BD6DA1" w:rsidRPr="001A1251">
        <w:rPr>
          <w:rFonts w:ascii="Times New Roman" w:hAnsi="Times New Roman"/>
          <w:sz w:val="28"/>
          <w:szCs w:val="28"/>
        </w:rPr>
        <w:t xml:space="preserve">от </w:t>
      </w:r>
      <w:r w:rsidR="001A1251">
        <w:rPr>
          <w:rFonts w:ascii="Times New Roman" w:hAnsi="Times New Roman"/>
          <w:sz w:val="28"/>
          <w:szCs w:val="28"/>
        </w:rPr>
        <w:t>_______________</w:t>
      </w:r>
      <w:r w:rsidR="00BD6DA1" w:rsidRPr="001A1251">
        <w:rPr>
          <w:rFonts w:ascii="Times New Roman" w:hAnsi="Times New Roman"/>
          <w:sz w:val="28"/>
          <w:szCs w:val="28"/>
        </w:rPr>
        <w:t xml:space="preserve"> 201</w:t>
      </w:r>
      <w:r w:rsidR="00A613A8">
        <w:rPr>
          <w:rFonts w:ascii="Times New Roman" w:hAnsi="Times New Roman"/>
          <w:sz w:val="28"/>
          <w:szCs w:val="28"/>
        </w:rPr>
        <w:t>6</w:t>
      </w:r>
      <w:r w:rsidR="00BD6DA1" w:rsidRPr="001A1251">
        <w:rPr>
          <w:rFonts w:ascii="Times New Roman" w:hAnsi="Times New Roman"/>
          <w:sz w:val="28"/>
          <w:szCs w:val="28"/>
        </w:rPr>
        <w:t xml:space="preserve"> г.</w:t>
      </w:r>
    </w:p>
    <w:p w:rsidR="001A1251" w:rsidRPr="001A1251" w:rsidRDefault="001A1251" w:rsidP="001A125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1A1251">
        <w:rPr>
          <w:rFonts w:ascii="Times New Roman" w:hAnsi="Times New Roman"/>
          <w:sz w:val="28"/>
          <w:szCs w:val="28"/>
        </w:rPr>
        <w:t>Вх. № _______</w:t>
      </w:r>
      <w:r>
        <w:rPr>
          <w:rFonts w:ascii="Times New Roman" w:hAnsi="Times New Roman"/>
          <w:sz w:val="28"/>
          <w:szCs w:val="28"/>
        </w:rPr>
        <w:t>_____</w:t>
      </w:r>
      <w:r w:rsidRPr="001A12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1A1251">
        <w:rPr>
          <w:rFonts w:ascii="Times New Roman" w:hAnsi="Times New Roman"/>
          <w:sz w:val="28"/>
          <w:szCs w:val="28"/>
        </w:rPr>
        <w:t xml:space="preserve"> 201</w:t>
      </w:r>
      <w:r w:rsidR="00A613A8">
        <w:rPr>
          <w:rFonts w:ascii="Times New Roman" w:hAnsi="Times New Roman"/>
          <w:sz w:val="28"/>
          <w:szCs w:val="28"/>
        </w:rPr>
        <w:t>6</w:t>
      </w:r>
      <w:r w:rsidRPr="001A1251">
        <w:rPr>
          <w:rFonts w:ascii="Times New Roman" w:hAnsi="Times New Roman"/>
          <w:sz w:val="28"/>
          <w:szCs w:val="28"/>
        </w:rPr>
        <w:t xml:space="preserve"> г.</w:t>
      </w:r>
    </w:p>
    <w:p w:rsidR="001A1251" w:rsidRPr="001A1251" w:rsidRDefault="001A1251" w:rsidP="001A125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1A1251">
        <w:rPr>
          <w:rFonts w:ascii="Times New Roman" w:hAnsi="Times New Roman"/>
          <w:sz w:val="28"/>
          <w:szCs w:val="28"/>
        </w:rPr>
        <w:t>Вх. № _______</w:t>
      </w:r>
      <w:r>
        <w:rPr>
          <w:rFonts w:ascii="Times New Roman" w:hAnsi="Times New Roman"/>
          <w:sz w:val="28"/>
          <w:szCs w:val="28"/>
        </w:rPr>
        <w:t>_____</w:t>
      </w:r>
      <w:r w:rsidRPr="001A12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1A1251">
        <w:rPr>
          <w:rFonts w:ascii="Times New Roman" w:hAnsi="Times New Roman"/>
          <w:sz w:val="28"/>
          <w:szCs w:val="28"/>
        </w:rPr>
        <w:t xml:space="preserve"> 201</w:t>
      </w:r>
      <w:r w:rsidR="00A613A8">
        <w:rPr>
          <w:rFonts w:ascii="Times New Roman" w:hAnsi="Times New Roman"/>
          <w:sz w:val="28"/>
          <w:szCs w:val="28"/>
        </w:rPr>
        <w:t>6</w:t>
      </w:r>
      <w:r w:rsidRPr="001A1251">
        <w:rPr>
          <w:rFonts w:ascii="Times New Roman" w:hAnsi="Times New Roman"/>
          <w:sz w:val="28"/>
          <w:szCs w:val="28"/>
        </w:rPr>
        <w:t xml:space="preserve"> г.</w:t>
      </w:r>
    </w:p>
    <w:p w:rsidR="00BD6DA1" w:rsidRPr="00BD6DA1" w:rsidRDefault="00BD6DA1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DA1" w:rsidRPr="0023307C" w:rsidRDefault="00BD6DA1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6DA1" w:rsidRPr="0023307C" w:rsidSect="0071173B"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11" w:rsidRDefault="002F5111" w:rsidP="0071173B">
      <w:r>
        <w:separator/>
      </w:r>
    </w:p>
  </w:endnote>
  <w:endnote w:type="continuationSeparator" w:id="1">
    <w:p w:rsidR="002F5111" w:rsidRDefault="002F5111" w:rsidP="0071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2" w:rsidRPr="001A1251" w:rsidRDefault="008D6C16" w:rsidP="0071173B">
    <w:pPr>
      <w:pStyle w:val="a5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</w:t>
    </w:r>
  </w:p>
  <w:p w:rsidR="006708F2" w:rsidRPr="00DE316D" w:rsidRDefault="006708F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357CCA">
      <w:rPr>
        <w:rFonts w:ascii="Times New Roman" w:hAnsi="Times New Roman"/>
      </w:rPr>
      <w:t xml:space="preserve"> </w:t>
    </w:r>
    <w:r w:rsidR="00DE316D">
      <w:rPr>
        <w:rFonts w:ascii="Times New Roman" w:hAnsi="Times New Roman"/>
      </w:rPr>
      <w:t>Л.Е.Атаманкина</w:t>
    </w:r>
  </w:p>
  <w:p w:rsidR="006708F2" w:rsidRPr="0023307C" w:rsidRDefault="006708F2" w:rsidP="0071173B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</w:t>
    </w:r>
    <w:r w:rsidR="008D6C16">
      <w:rPr>
        <w:rFonts w:ascii="Times New Roman" w:hAnsi="Times New Roman"/>
      </w:rPr>
      <w:t xml:space="preserve">                   </w:t>
    </w:r>
    <w:r>
      <w:rPr>
        <w:rFonts w:ascii="Times New Roman" w:hAnsi="Times New Roman"/>
      </w:rPr>
      <w:t xml:space="preserve">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 w:rsidR="00357CCA">
      <w:rPr>
        <w:rFonts w:ascii="Times New Roman" w:hAnsi="Times New Roman"/>
        <w:i/>
        <w:iCs/>
      </w:rPr>
      <w:t xml:space="preserve">                 </w:t>
    </w:r>
  </w:p>
  <w:p w:rsidR="006708F2" w:rsidRPr="001A1251" w:rsidRDefault="006708F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08F2" w:rsidRPr="00DE316D" w:rsidRDefault="006708F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 w:rsidR="00357CCA">
      <w:rPr>
        <w:rFonts w:ascii="Times New Roman" w:hAnsi="Times New Roman"/>
      </w:rPr>
      <w:t xml:space="preserve">____   </w:t>
    </w:r>
    <w:r w:rsidR="009D6BD9">
      <w:rPr>
        <w:rFonts w:ascii="Times New Roman" w:hAnsi="Times New Roman"/>
      </w:rPr>
      <w:t xml:space="preserve"> </w:t>
    </w:r>
    <w:r w:rsidR="00357CCA">
      <w:rPr>
        <w:rFonts w:ascii="Times New Roman" w:hAnsi="Times New Roman"/>
      </w:rPr>
      <w:t xml:space="preserve">  </w:t>
    </w:r>
    <w:r w:rsidR="00A613A8">
      <w:rPr>
        <w:rFonts w:ascii="Times New Roman" w:hAnsi="Times New Roman"/>
      </w:rPr>
      <w:t>А.С.Павлов</w:t>
    </w:r>
  </w:p>
  <w:p w:rsidR="006708F2" w:rsidRPr="0071173B" w:rsidRDefault="006708F2" w:rsidP="0071173B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</w:t>
    </w:r>
    <w:r w:rsidR="008D6C16">
      <w:rPr>
        <w:rFonts w:ascii="Times New Roman" w:hAnsi="Times New Roman"/>
      </w:rPr>
      <w:t xml:space="preserve">                      </w:t>
    </w:r>
    <w:r w:rsidRPr="0023307C">
      <w:rPr>
        <w:rFonts w:ascii="Times New Roman" w:hAnsi="Times New Roman"/>
      </w:rPr>
      <w:t xml:space="preserve">  </w:t>
    </w:r>
    <w:r w:rsidRPr="0023307C">
      <w:rPr>
        <w:rFonts w:ascii="Times New Roman" w:hAnsi="Times New Roman"/>
        <w:i/>
        <w:iCs/>
      </w:rPr>
      <w:t>(подпись</w:t>
    </w:r>
    <w:r w:rsidR="009D6BD9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11" w:rsidRDefault="002F5111" w:rsidP="0071173B">
      <w:r>
        <w:separator/>
      </w:r>
    </w:p>
  </w:footnote>
  <w:footnote w:type="continuationSeparator" w:id="1">
    <w:p w:rsidR="002F5111" w:rsidRDefault="002F5111" w:rsidP="00711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73B"/>
    <w:rsid w:val="000D6BC5"/>
    <w:rsid w:val="00176014"/>
    <w:rsid w:val="00191494"/>
    <w:rsid w:val="001A1251"/>
    <w:rsid w:val="001E6B30"/>
    <w:rsid w:val="002123F9"/>
    <w:rsid w:val="00235DC3"/>
    <w:rsid w:val="002771D9"/>
    <w:rsid w:val="002F5111"/>
    <w:rsid w:val="00357CCA"/>
    <w:rsid w:val="00361352"/>
    <w:rsid w:val="003B1233"/>
    <w:rsid w:val="003C1912"/>
    <w:rsid w:val="004119E6"/>
    <w:rsid w:val="00434E52"/>
    <w:rsid w:val="00436998"/>
    <w:rsid w:val="004A6CCB"/>
    <w:rsid w:val="00526FBD"/>
    <w:rsid w:val="00546CDE"/>
    <w:rsid w:val="00583D8C"/>
    <w:rsid w:val="00621265"/>
    <w:rsid w:val="0066115E"/>
    <w:rsid w:val="006708F2"/>
    <w:rsid w:val="006714FC"/>
    <w:rsid w:val="006913B6"/>
    <w:rsid w:val="0071173B"/>
    <w:rsid w:val="00747B4F"/>
    <w:rsid w:val="007A38F2"/>
    <w:rsid w:val="007D4DF6"/>
    <w:rsid w:val="007E4C6D"/>
    <w:rsid w:val="00820EE7"/>
    <w:rsid w:val="008244D1"/>
    <w:rsid w:val="00862EF4"/>
    <w:rsid w:val="008D6C16"/>
    <w:rsid w:val="00930281"/>
    <w:rsid w:val="009824EB"/>
    <w:rsid w:val="009B3056"/>
    <w:rsid w:val="009C2E2F"/>
    <w:rsid w:val="009D6BD9"/>
    <w:rsid w:val="009D728B"/>
    <w:rsid w:val="00A0055C"/>
    <w:rsid w:val="00A613A8"/>
    <w:rsid w:val="00A92EB5"/>
    <w:rsid w:val="00AD1D1C"/>
    <w:rsid w:val="00AF35F8"/>
    <w:rsid w:val="00B7365E"/>
    <w:rsid w:val="00BB4BBF"/>
    <w:rsid w:val="00BD6DA1"/>
    <w:rsid w:val="00BF4434"/>
    <w:rsid w:val="00C21777"/>
    <w:rsid w:val="00D75ADD"/>
    <w:rsid w:val="00DB06AC"/>
    <w:rsid w:val="00DC1CDD"/>
    <w:rsid w:val="00DE316D"/>
    <w:rsid w:val="00DF7B66"/>
    <w:rsid w:val="00EE5FFA"/>
    <w:rsid w:val="00F25CBF"/>
    <w:rsid w:val="00F347FE"/>
    <w:rsid w:val="00F53013"/>
    <w:rsid w:val="00F57DDC"/>
    <w:rsid w:val="00FA77BA"/>
    <w:rsid w:val="00FC470D"/>
    <w:rsid w:val="00FC64D1"/>
    <w:rsid w:val="00FD5A2C"/>
    <w:rsid w:val="00FE011F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B05"/>
  </w:style>
  <w:style w:type="paragraph" w:styleId="a8">
    <w:name w:val="List Paragraph"/>
    <w:basedOn w:val="a"/>
    <w:uiPriority w:val="34"/>
    <w:qFormat/>
    <w:rsid w:val="00526FB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7</cp:revision>
  <cp:lastPrinted>2016-03-18T09:36:00Z</cp:lastPrinted>
  <dcterms:created xsi:type="dcterms:W3CDTF">2016-03-18T07:19:00Z</dcterms:created>
  <dcterms:modified xsi:type="dcterms:W3CDTF">2016-09-26T12:17:00Z</dcterms:modified>
</cp:coreProperties>
</file>